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2E" w:rsidRDefault="0049202E" w:rsidP="0049202E">
      <w:pPr>
        <w:shd w:val="clear" w:color="auto" w:fill="F0F2F5"/>
        <w:spacing w:after="0" w:line="240" w:lineRule="auto"/>
        <w:jc w:val="center"/>
        <w:rPr>
          <w:rFonts w:ascii="inherit" w:eastAsia="Times New Roman" w:hAnsi="inherit" w:cs="Segoe UI Historic"/>
          <w:color w:val="050505"/>
          <w:sz w:val="28"/>
          <w:szCs w:val="28"/>
        </w:rPr>
      </w:pPr>
      <w:r>
        <w:rPr>
          <w:rFonts w:ascii="inherit" w:eastAsia="Times New Roman" w:hAnsi="inherit" w:cs="Segoe UI Historic"/>
          <w:noProof/>
          <w:color w:val="050505"/>
          <w:sz w:val="28"/>
          <w:szCs w:val="28"/>
        </w:rPr>
        <w:drawing>
          <wp:inline distT="0" distB="0" distL="0" distR="0">
            <wp:extent cx="4042311" cy="1774557"/>
            <wp:effectExtent l="19050" t="0" r="0" b="0"/>
            <wp:docPr id="1" name="Picture 0" descr="lexington M4L 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xington M4L banner.png"/>
                    <pic:cNvPicPr/>
                  </pic:nvPicPr>
                  <pic:blipFill>
                    <a:blip r:embed="rId4"/>
                    <a:stretch>
                      <a:fillRect/>
                    </a:stretch>
                  </pic:blipFill>
                  <pic:spPr>
                    <a:xfrm>
                      <a:off x="0" y="0"/>
                      <a:ext cx="4043152" cy="1774926"/>
                    </a:xfrm>
                    <a:prstGeom prst="rect">
                      <a:avLst/>
                    </a:prstGeom>
                  </pic:spPr>
                </pic:pic>
              </a:graphicData>
            </a:graphic>
          </wp:inline>
        </w:drawing>
      </w:r>
    </w:p>
    <w:p w:rsidR="0049202E" w:rsidRDefault="0049202E" w:rsidP="0049202E">
      <w:pPr>
        <w:shd w:val="clear" w:color="auto" w:fill="F0F2F5"/>
        <w:spacing w:after="0" w:line="240" w:lineRule="auto"/>
        <w:rPr>
          <w:rFonts w:ascii="inherit" w:eastAsia="Times New Roman" w:hAnsi="inherit" w:cs="Segoe UI Historic"/>
          <w:color w:val="050505"/>
          <w:sz w:val="28"/>
          <w:szCs w:val="28"/>
        </w:rPr>
      </w:pPr>
    </w:p>
    <w:p w:rsidR="0049202E" w:rsidRPr="0049202E" w:rsidRDefault="0049202E" w:rsidP="0049202E">
      <w:pPr>
        <w:shd w:val="clear" w:color="auto" w:fill="F0F2F5"/>
        <w:spacing w:after="0" w:line="240" w:lineRule="auto"/>
        <w:rPr>
          <w:rFonts w:ascii="inherit" w:eastAsia="Times New Roman" w:hAnsi="inherit" w:cs="Segoe UI Historic"/>
          <w:color w:val="050505"/>
          <w:sz w:val="28"/>
          <w:szCs w:val="28"/>
        </w:rPr>
      </w:pPr>
      <w:r w:rsidRPr="0049202E">
        <w:rPr>
          <w:rFonts w:ascii="inherit" w:eastAsia="Times New Roman" w:hAnsi="inherit" w:cs="Segoe UI Historic"/>
          <w:color w:val="050505"/>
          <w:sz w:val="28"/>
          <w:szCs w:val="28"/>
        </w:rPr>
        <w:t xml:space="preserve">Dear </w:t>
      </w:r>
      <w:r>
        <w:rPr>
          <w:rFonts w:ascii="inherit" w:eastAsia="Times New Roman" w:hAnsi="inherit" w:cs="Segoe UI Historic"/>
          <w:color w:val="050505"/>
          <w:sz w:val="28"/>
          <w:szCs w:val="28"/>
        </w:rPr>
        <w:t>School Board Members</w:t>
      </w:r>
      <w:r w:rsidRPr="0049202E">
        <w:rPr>
          <w:rFonts w:ascii="inherit" w:eastAsia="Times New Roman" w:hAnsi="inherit" w:cs="Segoe UI Historic"/>
          <w:color w:val="050505"/>
          <w:sz w:val="28"/>
          <w:szCs w:val="28"/>
        </w:rPr>
        <w:t>,</w:t>
      </w:r>
    </w:p>
    <w:p w:rsidR="0049202E" w:rsidRDefault="0049202E" w:rsidP="0049202E">
      <w:pPr>
        <w:shd w:val="clear" w:color="auto" w:fill="F0F2F5"/>
        <w:spacing w:after="0" w:line="240" w:lineRule="auto"/>
        <w:rPr>
          <w:rFonts w:ascii="inherit" w:eastAsia="Times New Roman" w:hAnsi="inherit" w:cs="Segoe UI Historic"/>
          <w:color w:val="050505"/>
          <w:sz w:val="28"/>
          <w:szCs w:val="28"/>
        </w:rPr>
      </w:pPr>
    </w:p>
    <w:p w:rsidR="0049202E" w:rsidRPr="0049202E" w:rsidRDefault="009337DF" w:rsidP="0049202E">
      <w:pPr>
        <w:shd w:val="clear" w:color="auto" w:fill="F0F2F5"/>
        <w:spacing w:after="0" w:line="240" w:lineRule="auto"/>
        <w:ind w:firstLine="720"/>
        <w:rPr>
          <w:rFonts w:ascii="inherit" w:eastAsia="Times New Roman" w:hAnsi="inherit" w:cs="Segoe UI Historic"/>
          <w:color w:val="050505"/>
          <w:sz w:val="28"/>
          <w:szCs w:val="28"/>
        </w:rPr>
      </w:pPr>
      <w:r>
        <w:rPr>
          <w:rFonts w:ascii="inherit" w:eastAsia="Times New Roman" w:hAnsi="inherit" w:cs="Segoe UI Historic"/>
          <w:color w:val="050505"/>
          <w:sz w:val="28"/>
          <w:szCs w:val="28"/>
        </w:rPr>
        <w:t>We ask</w:t>
      </w:r>
      <w:r w:rsidR="0049202E" w:rsidRPr="0049202E">
        <w:rPr>
          <w:rFonts w:ascii="inherit" w:eastAsia="Times New Roman" w:hAnsi="inherit" w:cs="Segoe UI Historic"/>
          <w:color w:val="050505"/>
          <w:sz w:val="28"/>
          <w:szCs w:val="28"/>
        </w:rPr>
        <w:t xml:space="preserve"> that the </w:t>
      </w:r>
      <w:r w:rsidR="0049202E">
        <w:rPr>
          <w:rFonts w:ascii="inherit" w:eastAsia="Times New Roman" w:hAnsi="inherit" w:cs="Segoe UI Historic"/>
          <w:color w:val="050505"/>
          <w:sz w:val="28"/>
          <w:szCs w:val="28"/>
        </w:rPr>
        <w:t>South Carolina</w:t>
      </w:r>
      <w:r w:rsidR="0049202E" w:rsidRPr="0049202E">
        <w:rPr>
          <w:rFonts w:ascii="inherit" w:eastAsia="Times New Roman" w:hAnsi="inherit" w:cs="Segoe UI Historic"/>
          <w:color w:val="050505"/>
          <w:sz w:val="28"/>
          <w:szCs w:val="28"/>
        </w:rPr>
        <w:t xml:space="preserve"> Association of School Boards withdraw from and publicly denounce the National School Board Association (NSBA). That includes withdrawing support for and trustees attendance of the NSBA Advocacy Institute scheduled for January 23–25, 2022.</w:t>
      </w:r>
    </w:p>
    <w:p w:rsidR="0049202E" w:rsidRDefault="0049202E" w:rsidP="0049202E">
      <w:pPr>
        <w:shd w:val="clear" w:color="auto" w:fill="F0F2F5"/>
        <w:spacing w:after="0" w:line="240" w:lineRule="auto"/>
        <w:rPr>
          <w:rFonts w:ascii="inherit" w:eastAsia="Times New Roman" w:hAnsi="inherit" w:cs="Segoe UI Historic"/>
          <w:color w:val="050505"/>
          <w:sz w:val="28"/>
          <w:szCs w:val="28"/>
        </w:rPr>
      </w:pPr>
    </w:p>
    <w:p w:rsidR="0049202E" w:rsidRPr="0049202E" w:rsidRDefault="0049202E" w:rsidP="0049202E">
      <w:pPr>
        <w:shd w:val="clear" w:color="auto" w:fill="F0F2F5"/>
        <w:spacing w:after="0" w:line="240" w:lineRule="auto"/>
        <w:ind w:firstLine="720"/>
        <w:rPr>
          <w:rFonts w:ascii="inherit" w:eastAsia="Times New Roman" w:hAnsi="inherit" w:cs="Segoe UI Historic"/>
          <w:color w:val="050505"/>
          <w:sz w:val="28"/>
          <w:szCs w:val="28"/>
        </w:rPr>
      </w:pPr>
      <w:r w:rsidRPr="0049202E">
        <w:rPr>
          <w:rFonts w:ascii="inherit" w:eastAsia="Times New Roman" w:hAnsi="inherit" w:cs="Segoe UI Historic"/>
          <w:color w:val="050505"/>
          <w:sz w:val="28"/>
          <w:szCs w:val="28"/>
        </w:rPr>
        <w:t xml:space="preserve">In light of the recent letter sent from the National School Board Association (NSBA) to President Joe Biden on September 29, 2021 asking for "Federal Assistance to Stop Threats and Acts of Violence Against Public Schoolchildren, Public School Board Members, and Other Public School District Officials and Educators" I ask that the </w:t>
      </w:r>
      <w:r>
        <w:rPr>
          <w:rFonts w:ascii="inherit" w:eastAsia="Times New Roman" w:hAnsi="inherit" w:cs="Segoe UI Historic"/>
          <w:color w:val="050505"/>
          <w:sz w:val="28"/>
          <w:szCs w:val="28"/>
        </w:rPr>
        <w:t>South Carolina</w:t>
      </w:r>
      <w:r w:rsidRPr="0049202E">
        <w:rPr>
          <w:rFonts w:ascii="inherit" w:eastAsia="Times New Roman" w:hAnsi="inherit" w:cs="Segoe UI Historic"/>
          <w:color w:val="050505"/>
          <w:sz w:val="28"/>
          <w:szCs w:val="28"/>
        </w:rPr>
        <w:t xml:space="preserve"> Association of School Boards follow the lead of Pennsylvania School Board Association (PSBA) and withdraw from the NSBA. In the letter the NSBA has labeled parents attending school board meetings as domestic terrorists. In turn, the United States Attorney General Merrick Garland has directed the Department of Justice (DOJ) and Federal Bureau of Investigation (FBI) get involved with local school boards. This is </w:t>
      </w:r>
      <w:proofErr w:type="gramStart"/>
      <w:r w:rsidRPr="0049202E">
        <w:rPr>
          <w:rFonts w:ascii="inherit" w:eastAsia="Times New Roman" w:hAnsi="inherit" w:cs="Segoe UI Historic"/>
          <w:color w:val="050505"/>
          <w:sz w:val="28"/>
          <w:szCs w:val="28"/>
        </w:rPr>
        <w:t>neither appropriate or</w:t>
      </w:r>
      <w:proofErr w:type="gramEnd"/>
      <w:r w:rsidRPr="0049202E">
        <w:rPr>
          <w:rFonts w:ascii="inherit" w:eastAsia="Times New Roman" w:hAnsi="inherit" w:cs="Segoe UI Historic"/>
          <w:color w:val="050505"/>
          <w:sz w:val="28"/>
          <w:szCs w:val="28"/>
        </w:rPr>
        <w:t xml:space="preserve"> justified as local police have jurisdiction and authority to investigate and handle any acts or threats of violence that occur locally. Local school boards are not under the jurisdiction of the DOJ or FBI. This action by the AG is a naked attempt to silence parents that are opposed to the agenda for schools set forth by the extreme left in this country.</w:t>
      </w:r>
    </w:p>
    <w:p w:rsidR="0049202E" w:rsidRDefault="0049202E" w:rsidP="0049202E">
      <w:pPr>
        <w:shd w:val="clear" w:color="auto" w:fill="F0F2F5"/>
        <w:spacing w:after="0" w:line="240" w:lineRule="auto"/>
        <w:rPr>
          <w:rFonts w:ascii="inherit" w:eastAsia="Times New Roman" w:hAnsi="inherit" w:cs="Segoe UI Historic"/>
          <w:color w:val="050505"/>
          <w:sz w:val="28"/>
          <w:szCs w:val="28"/>
        </w:rPr>
      </w:pPr>
    </w:p>
    <w:p w:rsidR="0049202E" w:rsidRPr="0049202E" w:rsidRDefault="0049202E" w:rsidP="0049202E">
      <w:pPr>
        <w:shd w:val="clear" w:color="auto" w:fill="F0F2F5"/>
        <w:spacing w:after="0" w:line="240" w:lineRule="auto"/>
        <w:rPr>
          <w:rFonts w:ascii="inherit" w:eastAsia="Times New Roman" w:hAnsi="inherit" w:cs="Segoe UI Historic"/>
          <w:color w:val="050505"/>
          <w:sz w:val="28"/>
          <w:szCs w:val="28"/>
        </w:rPr>
      </w:pPr>
      <w:r w:rsidRPr="0049202E">
        <w:rPr>
          <w:rFonts w:ascii="inherit" w:eastAsia="Times New Roman" w:hAnsi="inherit" w:cs="Segoe UI Historic"/>
          <w:color w:val="050505"/>
          <w:sz w:val="28"/>
          <w:szCs w:val="28"/>
        </w:rPr>
        <w:t xml:space="preserve">Again, </w:t>
      </w:r>
      <w:r w:rsidR="009337DF">
        <w:rPr>
          <w:rFonts w:ascii="inherit" w:eastAsia="Times New Roman" w:hAnsi="inherit" w:cs="Segoe UI Historic"/>
          <w:color w:val="050505"/>
          <w:sz w:val="28"/>
          <w:szCs w:val="28"/>
        </w:rPr>
        <w:t>we</w:t>
      </w:r>
      <w:r w:rsidRPr="0049202E">
        <w:rPr>
          <w:rFonts w:ascii="inherit" w:eastAsia="Times New Roman" w:hAnsi="inherit" w:cs="Segoe UI Historic"/>
          <w:color w:val="050505"/>
          <w:sz w:val="28"/>
          <w:szCs w:val="28"/>
        </w:rPr>
        <w:t xml:space="preserve"> urge the </w:t>
      </w:r>
      <w:r>
        <w:rPr>
          <w:rFonts w:ascii="inherit" w:eastAsia="Times New Roman" w:hAnsi="inherit" w:cs="Segoe UI Historic"/>
          <w:color w:val="050505"/>
          <w:sz w:val="28"/>
          <w:szCs w:val="28"/>
        </w:rPr>
        <w:t>SCSBA</w:t>
      </w:r>
      <w:r w:rsidRPr="0049202E">
        <w:rPr>
          <w:rFonts w:ascii="inherit" w:eastAsia="Times New Roman" w:hAnsi="inherit" w:cs="Segoe UI Historic"/>
          <w:color w:val="050505"/>
          <w:sz w:val="28"/>
          <w:szCs w:val="28"/>
        </w:rPr>
        <w:t xml:space="preserve"> to withdraw from and denounce the NSBA.</w:t>
      </w:r>
    </w:p>
    <w:p w:rsidR="0049202E" w:rsidRDefault="0049202E" w:rsidP="0049202E">
      <w:pPr>
        <w:shd w:val="clear" w:color="auto" w:fill="F0F2F5"/>
        <w:spacing w:after="0" w:line="240" w:lineRule="auto"/>
        <w:rPr>
          <w:rFonts w:ascii="inherit" w:eastAsia="Times New Roman" w:hAnsi="inherit" w:cs="Segoe UI Historic"/>
          <w:color w:val="050505"/>
          <w:sz w:val="28"/>
          <w:szCs w:val="28"/>
        </w:rPr>
      </w:pPr>
    </w:p>
    <w:p w:rsidR="0049202E" w:rsidRDefault="0049202E" w:rsidP="0049202E">
      <w:pPr>
        <w:shd w:val="clear" w:color="auto" w:fill="F0F2F5"/>
        <w:spacing w:after="0" w:line="240" w:lineRule="auto"/>
        <w:rPr>
          <w:rFonts w:ascii="inherit" w:eastAsia="Times New Roman" w:hAnsi="inherit" w:cs="Segoe UI Historic"/>
          <w:color w:val="050505"/>
          <w:sz w:val="28"/>
          <w:szCs w:val="28"/>
        </w:rPr>
      </w:pPr>
      <w:r>
        <w:rPr>
          <w:rFonts w:ascii="inherit" w:eastAsia="Times New Roman" w:hAnsi="inherit" w:cs="Segoe UI Historic"/>
          <w:color w:val="050505"/>
          <w:sz w:val="28"/>
          <w:szCs w:val="28"/>
        </w:rPr>
        <w:t>With Liberty and Justice for All,</w:t>
      </w:r>
    </w:p>
    <w:p w:rsidR="0049202E" w:rsidRDefault="0049202E" w:rsidP="0049202E">
      <w:pPr>
        <w:shd w:val="clear" w:color="auto" w:fill="F0F2F5"/>
        <w:spacing w:after="0" w:line="240" w:lineRule="auto"/>
        <w:rPr>
          <w:rFonts w:ascii="inherit" w:eastAsia="Times New Roman" w:hAnsi="inherit" w:cs="Segoe UI Historic"/>
          <w:color w:val="050505"/>
          <w:sz w:val="28"/>
          <w:szCs w:val="28"/>
        </w:rPr>
      </w:pPr>
    </w:p>
    <w:p w:rsidR="0049202E" w:rsidRPr="0049202E" w:rsidRDefault="0049202E" w:rsidP="0049202E">
      <w:pPr>
        <w:shd w:val="clear" w:color="auto" w:fill="F0F2F5"/>
        <w:spacing w:after="0" w:line="240" w:lineRule="auto"/>
        <w:rPr>
          <w:rFonts w:ascii="inherit" w:eastAsia="Times New Roman" w:hAnsi="inherit" w:cs="Segoe UI Historic"/>
          <w:color w:val="050505"/>
          <w:sz w:val="28"/>
          <w:szCs w:val="28"/>
        </w:rPr>
      </w:pPr>
      <w:r>
        <w:rPr>
          <w:rFonts w:ascii="inherit" w:eastAsia="Times New Roman" w:hAnsi="inherit" w:cs="Segoe UI Historic"/>
          <w:color w:val="050505"/>
          <w:sz w:val="28"/>
          <w:szCs w:val="28"/>
        </w:rPr>
        <w:t xml:space="preserve">Moms </w:t>
      </w:r>
      <w:proofErr w:type="gramStart"/>
      <w:r>
        <w:rPr>
          <w:rFonts w:ascii="inherit" w:eastAsia="Times New Roman" w:hAnsi="inherit" w:cs="Segoe UI Historic"/>
          <w:color w:val="050505"/>
          <w:sz w:val="28"/>
          <w:szCs w:val="28"/>
        </w:rPr>
        <w:t>For</w:t>
      </w:r>
      <w:proofErr w:type="gramEnd"/>
      <w:r>
        <w:rPr>
          <w:rFonts w:ascii="inherit" w:eastAsia="Times New Roman" w:hAnsi="inherit" w:cs="Segoe UI Historic"/>
          <w:color w:val="050505"/>
          <w:sz w:val="28"/>
          <w:szCs w:val="28"/>
        </w:rPr>
        <w:t xml:space="preserve"> Liberty- </w:t>
      </w:r>
      <w:r w:rsidR="009337DF">
        <w:rPr>
          <w:rFonts w:ascii="inherit" w:eastAsia="Times New Roman" w:hAnsi="inherit" w:cs="Segoe UI Historic"/>
          <w:color w:val="050505"/>
          <w:sz w:val="28"/>
          <w:szCs w:val="28"/>
        </w:rPr>
        <w:t>Lexington County</w:t>
      </w:r>
      <w:r>
        <w:rPr>
          <w:rFonts w:ascii="inherit" w:eastAsia="Times New Roman" w:hAnsi="inherit" w:cs="Segoe UI Historic"/>
          <w:color w:val="050505"/>
          <w:sz w:val="28"/>
          <w:szCs w:val="28"/>
        </w:rPr>
        <w:t>, SC</w:t>
      </w:r>
    </w:p>
    <w:p w:rsidR="00431E75" w:rsidRDefault="00431E75"/>
    <w:sectPr w:rsidR="00431E75" w:rsidSect="00431E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9202E"/>
    <w:rsid w:val="00431E75"/>
    <w:rsid w:val="0049202E"/>
    <w:rsid w:val="00933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E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0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2236239">
      <w:bodyDiv w:val="1"/>
      <w:marLeft w:val="0"/>
      <w:marRight w:val="0"/>
      <w:marTop w:val="0"/>
      <w:marBottom w:val="0"/>
      <w:divBdr>
        <w:top w:val="none" w:sz="0" w:space="0" w:color="auto"/>
        <w:left w:val="none" w:sz="0" w:space="0" w:color="auto"/>
        <w:bottom w:val="none" w:sz="0" w:space="0" w:color="auto"/>
        <w:right w:val="none" w:sz="0" w:space="0" w:color="auto"/>
      </w:divBdr>
      <w:divsChild>
        <w:div w:id="995567692">
          <w:marLeft w:val="0"/>
          <w:marRight w:val="0"/>
          <w:marTop w:val="120"/>
          <w:marBottom w:val="0"/>
          <w:divBdr>
            <w:top w:val="none" w:sz="0" w:space="0" w:color="auto"/>
            <w:left w:val="none" w:sz="0" w:space="0" w:color="auto"/>
            <w:bottom w:val="none" w:sz="0" w:space="0" w:color="auto"/>
            <w:right w:val="none" w:sz="0" w:space="0" w:color="auto"/>
          </w:divBdr>
          <w:divsChild>
            <w:div w:id="1242988107">
              <w:marLeft w:val="0"/>
              <w:marRight w:val="0"/>
              <w:marTop w:val="0"/>
              <w:marBottom w:val="0"/>
              <w:divBdr>
                <w:top w:val="none" w:sz="0" w:space="0" w:color="auto"/>
                <w:left w:val="none" w:sz="0" w:space="0" w:color="auto"/>
                <w:bottom w:val="none" w:sz="0" w:space="0" w:color="auto"/>
                <w:right w:val="none" w:sz="0" w:space="0" w:color="auto"/>
              </w:divBdr>
            </w:div>
          </w:divsChild>
        </w:div>
        <w:div w:id="78602091">
          <w:marLeft w:val="0"/>
          <w:marRight w:val="0"/>
          <w:marTop w:val="120"/>
          <w:marBottom w:val="0"/>
          <w:divBdr>
            <w:top w:val="none" w:sz="0" w:space="0" w:color="auto"/>
            <w:left w:val="none" w:sz="0" w:space="0" w:color="auto"/>
            <w:bottom w:val="none" w:sz="0" w:space="0" w:color="auto"/>
            <w:right w:val="none" w:sz="0" w:space="0" w:color="auto"/>
          </w:divBdr>
          <w:divsChild>
            <w:div w:id="1959682375">
              <w:marLeft w:val="0"/>
              <w:marRight w:val="0"/>
              <w:marTop w:val="0"/>
              <w:marBottom w:val="0"/>
              <w:divBdr>
                <w:top w:val="none" w:sz="0" w:space="0" w:color="auto"/>
                <w:left w:val="none" w:sz="0" w:space="0" w:color="auto"/>
                <w:bottom w:val="none" w:sz="0" w:space="0" w:color="auto"/>
                <w:right w:val="none" w:sz="0" w:space="0" w:color="auto"/>
              </w:divBdr>
            </w:div>
          </w:divsChild>
        </w:div>
        <w:div w:id="215432419">
          <w:marLeft w:val="0"/>
          <w:marRight w:val="0"/>
          <w:marTop w:val="120"/>
          <w:marBottom w:val="0"/>
          <w:divBdr>
            <w:top w:val="none" w:sz="0" w:space="0" w:color="auto"/>
            <w:left w:val="none" w:sz="0" w:space="0" w:color="auto"/>
            <w:bottom w:val="none" w:sz="0" w:space="0" w:color="auto"/>
            <w:right w:val="none" w:sz="0" w:space="0" w:color="auto"/>
          </w:divBdr>
          <w:divsChild>
            <w:div w:id="916790554">
              <w:marLeft w:val="0"/>
              <w:marRight w:val="0"/>
              <w:marTop w:val="0"/>
              <w:marBottom w:val="0"/>
              <w:divBdr>
                <w:top w:val="none" w:sz="0" w:space="0" w:color="auto"/>
                <w:left w:val="none" w:sz="0" w:space="0" w:color="auto"/>
                <w:bottom w:val="none" w:sz="0" w:space="0" w:color="auto"/>
                <w:right w:val="none" w:sz="0" w:space="0" w:color="auto"/>
              </w:divBdr>
            </w:div>
          </w:divsChild>
        </w:div>
        <w:div w:id="1365860052">
          <w:marLeft w:val="0"/>
          <w:marRight w:val="0"/>
          <w:marTop w:val="120"/>
          <w:marBottom w:val="0"/>
          <w:divBdr>
            <w:top w:val="none" w:sz="0" w:space="0" w:color="auto"/>
            <w:left w:val="none" w:sz="0" w:space="0" w:color="auto"/>
            <w:bottom w:val="none" w:sz="0" w:space="0" w:color="auto"/>
            <w:right w:val="none" w:sz="0" w:space="0" w:color="auto"/>
          </w:divBdr>
          <w:divsChild>
            <w:div w:id="1670669588">
              <w:marLeft w:val="0"/>
              <w:marRight w:val="0"/>
              <w:marTop w:val="0"/>
              <w:marBottom w:val="0"/>
              <w:divBdr>
                <w:top w:val="none" w:sz="0" w:space="0" w:color="auto"/>
                <w:left w:val="none" w:sz="0" w:space="0" w:color="auto"/>
                <w:bottom w:val="none" w:sz="0" w:space="0" w:color="auto"/>
                <w:right w:val="none" w:sz="0" w:space="0" w:color="auto"/>
              </w:divBdr>
            </w:div>
          </w:divsChild>
        </w:div>
        <w:div w:id="1586306393">
          <w:marLeft w:val="0"/>
          <w:marRight w:val="0"/>
          <w:marTop w:val="120"/>
          <w:marBottom w:val="0"/>
          <w:divBdr>
            <w:top w:val="none" w:sz="0" w:space="0" w:color="auto"/>
            <w:left w:val="none" w:sz="0" w:space="0" w:color="auto"/>
            <w:bottom w:val="none" w:sz="0" w:space="0" w:color="auto"/>
            <w:right w:val="none" w:sz="0" w:space="0" w:color="auto"/>
          </w:divBdr>
          <w:divsChild>
            <w:div w:id="4955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dc:creator>
  <cp:lastModifiedBy>XPS</cp:lastModifiedBy>
  <cp:revision>2</cp:revision>
  <dcterms:created xsi:type="dcterms:W3CDTF">2021-10-19T17:14:00Z</dcterms:created>
  <dcterms:modified xsi:type="dcterms:W3CDTF">2021-10-19T17:26:00Z</dcterms:modified>
</cp:coreProperties>
</file>