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105A7" w14:textId="0BE02D7F" w:rsidR="00641251" w:rsidRDefault="00641251" w:rsidP="00641251">
      <w:pPr>
        <w:jc w:val="center"/>
      </w:pPr>
      <w:r>
        <w:t>Lampeter Strasburg High School</w:t>
      </w:r>
      <w:r w:rsidR="005052E7">
        <w:t xml:space="preserve"> – Non-Exhaustive List of Sample Inappropriate Books</w:t>
      </w:r>
    </w:p>
    <w:p w14:paraId="4D16B890" w14:textId="77777777" w:rsidR="00641251" w:rsidRDefault="00641251" w:rsidP="00641251"/>
    <w:p w14:paraId="27155ABC" w14:textId="77777777" w:rsidR="00641251" w:rsidRDefault="00641251"/>
    <w:p w14:paraId="56F3A52A" w14:textId="3A3F71E2" w:rsidR="00A653DE" w:rsidRDefault="00294562">
      <w:r>
        <w:t>Sold</w:t>
      </w:r>
    </w:p>
    <w:p w14:paraId="2F00C624" w14:textId="20D8FF85" w:rsidR="00641251" w:rsidRDefault="00641251">
      <w:hyperlink r:id="rId5" w:history="1">
        <w:r w:rsidRPr="00A66992">
          <w:rPr>
            <w:rStyle w:val="Hyperlink"/>
          </w:rPr>
          <w:t>http://booklooks.org/data/files/Book%20Looks%20Reports/S/Sold.pdf</w:t>
        </w:r>
      </w:hyperlink>
    </w:p>
    <w:p w14:paraId="083264C9" w14:textId="77777777" w:rsidR="00641251" w:rsidRDefault="00641251"/>
    <w:p w14:paraId="40B11763" w14:textId="05F92792" w:rsidR="00294562" w:rsidRDefault="00294562">
      <w:r>
        <w:t>Looking for Alaska</w:t>
      </w:r>
    </w:p>
    <w:p w14:paraId="426FB480" w14:textId="2FA106CB" w:rsidR="00641251" w:rsidRDefault="00641251">
      <w:hyperlink r:id="rId6" w:history="1">
        <w:r w:rsidRPr="00A66992">
          <w:rPr>
            <w:rStyle w:val="Hyperlink"/>
          </w:rPr>
          <w:t>http://booklooks.org/data/files/Book%20Looks%20Reports/L/Looking%20For%20Alaska.pdf</w:t>
        </w:r>
      </w:hyperlink>
    </w:p>
    <w:p w14:paraId="66D2A637" w14:textId="77777777" w:rsidR="00641251" w:rsidRDefault="00641251"/>
    <w:p w14:paraId="1A46760B" w14:textId="003CDE20" w:rsidR="00294562" w:rsidRDefault="00294562">
      <w:r>
        <w:t>Beyond Magenta</w:t>
      </w:r>
    </w:p>
    <w:p w14:paraId="3A22161E" w14:textId="7906FC3A" w:rsidR="00641251" w:rsidRDefault="00CA7A88">
      <w:hyperlink r:id="rId7" w:history="1">
        <w:r w:rsidRPr="00A66992">
          <w:rPr>
            <w:rStyle w:val="Hyperlink"/>
          </w:rPr>
          <w:t>http://booklooks.org/data/files/Book%20Looks%20Reports/B/Beyond%20Magenta.pdf</w:t>
        </w:r>
      </w:hyperlink>
    </w:p>
    <w:p w14:paraId="7304DB22" w14:textId="77777777" w:rsidR="00641251" w:rsidRDefault="00641251"/>
    <w:p w14:paraId="2FCCAA0B" w14:textId="6A532B6E" w:rsidR="00294562" w:rsidRDefault="00294562">
      <w:r>
        <w:t>The Glass Castle</w:t>
      </w:r>
    </w:p>
    <w:p w14:paraId="6839C3F3" w14:textId="77777777" w:rsidR="00CA7A88" w:rsidRPr="00CA7A88" w:rsidRDefault="00CA7A88" w:rsidP="00CA7A88">
      <w:pPr>
        <w:numPr>
          <w:ilvl w:val="0"/>
          <w:numId w:val="1"/>
        </w:numPr>
        <w:ind w:left="1440"/>
        <w:rPr>
          <w:rFonts w:ascii="Calibri" w:hAnsi="Calibri" w:cs="Calibri"/>
          <w:color w:val="000000"/>
          <w:sz w:val="22"/>
          <w:szCs w:val="22"/>
        </w:rPr>
      </w:pPr>
      <w:r w:rsidRPr="00CA7A88">
        <w:rPr>
          <w:b/>
          <w:bCs/>
          <w:color w:val="000000"/>
        </w:rPr>
        <w:t>The Glass Castle</w:t>
      </w:r>
    </w:p>
    <w:p w14:paraId="0B1F2C81" w14:textId="77777777" w:rsidR="00CA7A88" w:rsidRPr="00CA7A88" w:rsidRDefault="00CA7A88" w:rsidP="00CA7A88">
      <w:pPr>
        <w:rPr>
          <w:rFonts w:ascii="Calibri" w:hAnsi="Calibri" w:cs="Calibri"/>
          <w:color w:val="000000"/>
          <w:sz w:val="22"/>
          <w:szCs w:val="22"/>
        </w:rPr>
      </w:pPr>
      <w:hyperlink r:id="rId8" w:history="1">
        <w:r w:rsidRPr="00CA7A88">
          <w:rPr>
            <w:color w:val="0000FF"/>
            <w:u w:val="single"/>
          </w:rPr>
          <w:t>http://titlepeek.fsc.follett.com/tp/query?action=3&amp;subnumber=4300235&amp;isbn=074324754X&amp;appid=4</w:t>
        </w:r>
      </w:hyperlink>
    </w:p>
    <w:p w14:paraId="45FB0191" w14:textId="77777777" w:rsidR="00CA7A88" w:rsidRPr="00CA7A88" w:rsidRDefault="00CA7A88" w:rsidP="00CA7A88">
      <w:pPr>
        <w:rPr>
          <w:rFonts w:ascii="Calibri" w:hAnsi="Calibri" w:cs="Calibri"/>
          <w:color w:val="000000"/>
          <w:sz w:val="22"/>
          <w:szCs w:val="22"/>
        </w:rPr>
      </w:pPr>
      <w:hyperlink r:id="rId9" w:history="1">
        <w:r w:rsidRPr="00CA7A88">
          <w:rPr>
            <w:color w:val="0000FF"/>
            <w:u w:val="single"/>
          </w:rPr>
          <w:t>https://www.texanswakeup.com/post-1/book-review-the-glass-castle</w:t>
        </w:r>
      </w:hyperlink>
    </w:p>
    <w:p w14:paraId="4977F410" w14:textId="77777777" w:rsidR="00CA7A88" w:rsidRPr="00CA7A88" w:rsidRDefault="00CA7A88" w:rsidP="00CA7A88">
      <w:pPr>
        <w:rPr>
          <w:rFonts w:ascii="Calibri" w:hAnsi="Calibri" w:cs="Calibri"/>
          <w:color w:val="000000"/>
          <w:sz w:val="22"/>
          <w:szCs w:val="22"/>
        </w:rPr>
      </w:pPr>
      <w:hyperlink r:id="rId10" w:history="1">
        <w:r w:rsidRPr="00CA7A88">
          <w:rPr>
            <w:color w:val="0000FF"/>
            <w:u w:val="single"/>
          </w:rPr>
          <w:t>https://youtu.be/MgRsqrMC4Lk</w:t>
        </w:r>
      </w:hyperlink>
    </w:p>
    <w:p w14:paraId="19DAE23B" w14:textId="77777777" w:rsidR="00CA7A88" w:rsidRPr="00CA7A88" w:rsidRDefault="00CA7A88" w:rsidP="00CA7A88">
      <w:pPr>
        <w:rPr>
          <w:rFonts w:ascii="Calibri" w:hAnsi="Calibri" w:cs="Calibri"/>
          <w:color w:val="000000"/>
          <w:sz w:val="22"/>
          <w:szCs w:val="22"/>
        </w:rPr>
      </w:pPr>
      <w:r w:rsidRPr="00CA7A88">
        <w:rPr>
          <w:color w:val="000000"/>
        </w:rPr>
        <w:t>"On one of the mattresses, Billy’s father was snoring unevenly. His mouth hung open, and flies were gathered in the stubble of his beard. A wet stain had darkened his pants nearly to his knees. His zipper was undone, and his gross penis dangled to one side. I stared quietly, then asked, “What’s the funny thing?” “Don’t you see?” said Billy, pointing at his dad. “He pissed himself!” Billy started laughing.” Ch. 21, Pg. 262</w:t>
      </w:r>
    </w:p>
    <w:p w14:paraId="7D25B1CB" w14:textId="77777777" w:rsidR="00CA7A88" w:rsidRPr="00CA7A88" w:rsidRDefault="00CA7A88" w:rsidP="00CA7A88">
      <w:pPr>
        <w:shd w:val="clear" w:color="auto" w:fill="F0F0F0"/>
        <w:rPr>
          <w:rFonts w:ascii="Calibri" w:hAnsi="Calibri" w:cs="Calibri"/>
          <w:color w:val="000000"/>
          <w:sz w:val="22"/>
          <w:szCs w:val="22"/>
        </w:rPr>
      </w:pPr>
      <w:r w:rsidRPr="00CA7A88">
        <w:rPr>
          <w:color w:val="000000"/>
        </w:rPr>
        <w:t xml:space="preserve">“Mom, Uncle Stanley is behaving inappropriately,” I said. “Oh, you’re probably imagining it,” she said. “He groped me! And he’s </w:t>
      </w:r>
      <w:proofErr w:type="spellStart"/>
      <w:r w:rsidRPr="00CA7A88">
        <w:rPr>
          <w:color w:val="000000"/>
        </w:rPr>
        <w:t>wanking</w:t>
      </w:r>
      <w:proofErr w:type="spellEnd"/>
      <w:r w:rsidRPr="00CA7A88">
        <w:rPr>
          <w:color w:val="000000"/>
        </w:rPr>
        <w:t xml:space="preserve"> off!” Mom cocked her head and looked concerned. “Poor Stanley,” she said. “He’s so lonely.” “But it was gross!” Mom asked me if I was okay. I shrugged and nodded. “Well, there you go,” she said. She said that sexual assault was a crime of perception. “If you don’t think you’re hurt, then you aren’t,” she said.” Ch. 41, Pg. 582</w:t>
      </w:r>
    </w:p>
    <w:p w14:paraId="2A22BA13" w14:textId="77777777" w:rsidR="00CA7A88" w:rsidRPr="00CA7A88" w:rsidRDefault="00CA7A88" w:rsidP="00CA7A88">
      <w:pPr>
        <w:shd w:val="clear" w:color="auto" w:fill="F0F0F0"/>
        <w:rPr>
          <w:rFonts w:ascii="Calibri" w:hAnsi="Calibri" w:cs="Calibri"/>
          <w:color w:val="000000"/>
          <w:sz w:val="22"/>
          <w:szCs w:val="22"/>
        </w:rPr>
      </w:pPr>
      <w:r w:rsidRPr="00CA7A88">
        <w:rPr>
          <w:color w:val="000000"/>
        </w:rPr>
        <w:br/>
        <w:t>“Keep this up and people are going to think you’re a nigger lover,” she said.” Ch.32, Pg. 450</w:t>
      </w:r>
    </w:p>
    <w:p w14:paraId="1149322A" w14:textId="77777777" w:rsidR="00CA7A88" w:rsidRPr="00CA7A88" w:rsidRDefault="00CA7A88" w:rsidP="00CA7A88">
      <w:pPr>
        <w:shd w:val="clear" w:color="auto" w:fill="F0F0F0"/>
        <w:rPr>
          <w:rFonts w:ascii="Calibri" w:hAnsi="Calibri" w:cs="Calibri"/>
          <w:color w:val="000000"/>
          <w:sz w:val="22"/>
          <w:szCs w:val="22"/>
        </w:rPr>
      </w:pPr>
      <w:r w:rsidRPr="00CA7A88">
        <w:rPr>
          <w:color w:val="000000"/>
        </w:rPr>
        <w:t>(</w:t>
      </w:r>
      <w:r w:rsidRPr="00CA7A88">
        <w:rPr>
          <w:i/>
          <w:iCs/>
          <w:color w:val="000000"/>
        </w:rPr>
        <w:t xml:space="preserve">Grandma molests </w:t>
      </w:r>
      <w:proofErr w:type="gramStart"/>
      <w:r w:rsidRPr="00CA7A88">
        <w:rPr>
          <w:i/>
          <w:iCs/>
          <w:color w:val="000000"/>
        </w:rPr>
        <w:t>grandchild</w:t>
      </w:r>
      <w:r w:rsidRPr="00CA7A88">
        <w:rPr>
          <w:color w:val="000000"/>
        </w:rPr>
        <w:t>)...</w:t>
      </w:r>
      <w:proofErr w:type="gramEnd"/>
      <w:r w:rsidRPr="00CA7A88">
        <w:rPr>
          <w:color w:val="000000"/>
        </w:rPr>
        <w:t>."They’d been gone for a minute or two when I heard Brian weakly protesting. I went into Grandpa’s bedroom and saw Erma kneeling on the floor in front of Brian, grabbing at the crotch of his pants, squeezing and kneading while mumbling to herself and telling Brian to hold still, goddammit. Brian, his cheeks wet with tears, was holding his hands protectively between his legs. “Erma, you leave him alone!” I shouted. Erma, still on her knees, twisted around and glared at me. “Why, you little bitch!” she said. Lori heard the commotion and came running. I told Lori that Erma was touching Brian in a way she ought not to be.” Ch. 33, Pg. 461</w:t>
      </w:r>
    </w:p>
    <w:p w14:paraId="40161EC5" w14:textId="77777777" w:rsidR="00CA7A88" w:rsidRPr="00CA7A88" w:rsidRDefault="00CA7A88" w:rsidP="00CA7A88">
      <w:pPr>
        <w:shd w:val="clear" w:color="auto" w:fill="F0F0F0"/>
        <w:rPr>
          <w:rFonts w:ascii="Calibri" w:hAnsi="Calibri" w:cs="Calibri"/>
          <w:color w:val="000000"/>
          <w:sz w:val="22"/>
          <w:szCs w:val="22"/>
        </w:rPr>
      </w:pPr>
      <w:r w:rsidRPr="00CA7A88">
        <w:rPr>
          <w:color w:val="000000"/>
        </w:rPr>
        <w:br/>
        <w:t>"The other girls talked endlessly among themselves about who still had their cherry and how far they would let their boyfriend go." Ch. 46, Pg. 632</w:t>
      </w:r>
    </w:p>
    <w:p w14:paraId="2BA7372C" w14:textId="77777777" w:rsidR="00CA7A88" w:rsidRPr="00CA7A88" w:rsidRDefault="00CA7A88" w:rsidP="00CA7A88">
      <w:pPr>
        <w:shd w:val="clear" w:color="auto" w:fill="F0F0F0"/>
        <w:rPr>
          <w:rFonts w:ascii="Calibri" w:hAnsi="Calibri" w:cs="Calibri"/>
          <w:color w:val="000000"/>
          <w:sz w:val="22"/>
          <w:szCs w:val="22"/>
        </w:rPr>
      </w:pPr>
      <w:r w:rsidRPr="00CA7A88">
        <w:rPr>
          <w:color w:val="000000"/>
        </w:rPr>
        <w:br/>
      </w:r>
      <w:r w:rsidRPr="00CA7A88">
        <w:rPr>
          <w:b/>
          <w:bCs/>
          <w:color w:val="000000"/>
        </w:rPr>
        <w:t>PROFANITY COUNT (or other sensitive words to give context)</w:t>
      </w:r>
    </w:p>
    <w:p w14:paraId="48FC5106"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lastRenderedPageBreak/>
        <w:t>f*ck 1</w:t>
      </w:r>
    </w:p>
    <w:p w14:paraId="12BD3C4F"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p*</w:t>
      </w:r>
      <w:proofErr w:type="spellStart"/>
      <w:r w:rsidRPr="00CA7A88">
        <w:rPr>
          <w:color w:val="000000"/>
        </w:rPr>
        <w:t>ssy</w:t>
      </w:r>
      <w:proofErr w:type="spellEnd"/>
      <w:r w:rsidRPr="00CA7A88">
        <w:rPr>
          <w:color w:val="000000"/>
        </w:rPr>
        <w:t xml:space="preserve"> 1</w:t>
      </w:r>
    </w:p>
    <w:p w14:paraId="00BF501C"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c*</w:t>
      </w:r>
      <w:proofErr w:type="spellStart"/>
      <w:r w:rsidRPr="00CA7A88">
        <w:rPr>
          <w:color w:val="000000"/>
        </w:rPr>
        <w:t>nt</w:t>
      </w:r>
      <w:proofErr w:type="spellEnd"/>
      <w:r w:rsidRPr="00CA7A88">
        <w:rPr>
          <w:color w:val="000000"/>
        </w:rPr>
        <w:t xml:space="preserve"> 1</w:t>
      </w:r>
    </w:p>
    <w:p w14:paraId="4670F87F"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a*s 4</w:t>
      </w:r>
    </w:p>
    <w:p w14:paraId="76F9EE0F"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b*tch 9 (</w:t>
      </w:r>
      <w:proofErr w:type="spellStart"/>
      <w:r w:rsidRPr="00CA7A88">
        <w:rPr>
          <w:color w:val="000000"/>
        </w:rPr>
        <w:t>sonofab</w:t>
      </w:r>
      <w:proofErr w:type="spellEnd"/>
      <w:r w:rsidRPr="00CA7A88">
        <w:rPr>
          <w:color w:val="000000"/>
        </w:rPr>
        <w:t xml:space="preserve">*itch, etc.) </w:t>
      </w:r>
    </w:p>
    <w:p w14:paraId="6D2EBD84"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b*</w:t>
      </w:r>
      <w:proofErr w:type="spellStart"/>
      <w:r w:rsidRPr="00CA7A88">
        <w:rPr>
          <w:color w:val="000000"/>
        </w:rPr>
        <w:t>stard</w:t>
      </w:r>
      <w:proofErr w:type="spellEnd"/>
      <w:r w:rsidRPr="00CA7A88">
        <w:rPr>
          <w:color w:val="000000"/>
        </w:rPr>
        <w:t xml:space="preserve"> 6</w:t>
      </w:r>
    </w:p>
    <w:p w14:paraId="35296BC3"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n*</w:t>
      </w:r>
      <w:proofErr w:type="spellStart"/>
      <w:r w:rsidRPr="00CA7A88">
        <w:rPr>
          <w:color w:val="000000"/>
        </w:rPr>
        <w:t>gger</w:t>
      </w:r>
      <w:proofErr w:type="spellEnd"/>
      <w:r w:rsidRPr="00CA7A88">
        <w:rPr>
          <w:color w:val="000000"/>
        </w:rPr>
        <w:t xml:space="preserve"> 6 (n*</w:t>
      </w:r>
      <w:proofErr w:type="spellStart"/>
      <w:r w:rsidRPr="00CA7A88">
        <w:rPr>
          <w:color w:val="000000"/>
        </w:rPr>
        <w:t>ggers</w:t>
      </w:r>
      <w:proofErr w:type="spellEnd"/>
      <w:r w:rsidRPr="00CA7A88">
        <w:rPr>
          <w:color w:val="000000"/>
        </w:rPr>
        <w:t>, N*</w:t>
      </w:r>
      <w:proofErr w:type="spellStart"/>
      <w:r w:rsidRPr="00CA7A88">
        <w:rPr>
          <w:color w:val="000000"/>
        </w:rPr>
        <w:t>ggerville</w:t>
      </w:r>
      <w:proofErr w:type="spellEnd"/>
      <w:r w:rsidRPr="00CA7A88">
        <w:rPr>
          <w:color w:val="000000"/>
        </w:rPr>
        <w:t>, n*</w:t>
      </w:r>
      <w:proofErr w:type="spellStart"/>
      <w:r w:rsidRPr="00CA7A88">
        <w:rPr>
          <w:color w:val="000000"/>
        </w:rPr>
        <w:t>gger</w:t>
      </w:r>
      <w:proofErr w:type="spellEnd"/>
      <w:r w:rsidRPr="00CA7A88">
        <w:rPr>
          <w:color w:val="000000"/>
        </w:rPr>
        <w:t xml:space="preserve"> lover) </w:t>
      </w:r>
    </w:p>
    <w:p w14:paraId="1117E698"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screw 1</w:t>
      </w:r>
    </w:p>
    <w:p w14:paraId="5CF60506"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whore 8</w:t>
      </w:r>
    </w:p>
    <w:p w14:paraId="652B8CAC"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faggot 1</w:t>
      </w:r>
    </w:p>
    <w:p w14:paraId="52C085FD"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rape 3</w:t>
      </w:r>
    </w:p>
    <w:p w14:paraId="3EE11D24"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drunk 21</w:t>
      </w:r>
    </w:p>
    <w:p w14:paraId="5D27CCF0"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beer 21</w:t>
      </w:r>
    </w:p>
    <w:p w14:paraId="5AEDEB60"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pissed 3</w:t>
      </w:r>
    </w:p>
    <w:p w14:paraId="746BBA0F"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proofErr w:type="spellStart"/>
      <w:r w:rsidRPr="00CA7A88">
        <w:rPr>
          <w:color w:val="000000"/>
        </w:rPr>
        <w:t>sh</w:t>
      </w:r>
      <w:proofErr w:type="spellEnd"/>
      <w:r w:rsidRPr="00CA7A88">
        <w:rPr>
          <w:color w:val="000000"/>
        </w:rPr>
        <w:t>*t 7 (</w:t>
      </w:r>
      <w:proofErr w:type="spellStart"/>
      <w:r w:rsidRPr="00CA7A88">
        <w:rPr>
          <w:color w:val="000000"/>
        </w:rPr>
        <w:t>sh</w:t>
      </w:r>
      <w:proofErr w:type="spellEnd"/>
      <w:r w:rsidRPr="00CA7A88">
        <w:rPr>
          <w:color w:val="000000"/>
        </w:rPr>
        <w:t xml:space="preserve">*t-hole, </w:t>
      </w:r>
      <w:proofErr w:type="spellStart"/>
      <w:r w:rsidRPr="00CA7A88">
        <w:rPr>
          <w:color w:val="000000"/>
        </w:rPr>
        <w:t>bullsh</w:t>
      </w:r>
      <w:proofErr w:type="spellEnd"/>
      <w:r w:rsidRPr="00CA7A88">
        <w:rPr>
          <w:color w:val="000000"/>
        </w:rPr>
        <w:t xml:space="preserve">*t, </w:t>
      </w:r>
      <w:proofErr w:type="spellStart"/>
      <w:r w:rsidRPr="00CA7A88">
        <w:rPr>
          <w:color w:val="000000"/>
        </w:rPr>
        <w:t>sh</w:t>
      </w:r>
      <w:proofErr w:type="spellEnd"/>
      <w:r w:rsidRPr="00CA7A88">
        <w:rPr>
          <w:color w:val="000000"/>
        </w:rPr>
        <w:t xml:space="preserve">*t-for-brains) </w:t>
      </w:r>
    </w:p>
    <w:p w14:paraId="63CDB8C6"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demon 17</w:t>
      </w:r>
    </w:p>
    <w:p w14:paraId="66367059"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damn 44</w:t>
      </w:r>
    </w:p>
    <w:p w14:paraId="5181002A"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Jesus 2 (in vain, Jesus H. Christ)</w:t>
      </w:r>
    </w:p>
    <w:p w14:paraId="5CF0326F"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virgin 1</w:t>
      </w:r>
    </w:p>
    <w:p w14:paraId="05CBAABD"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penis 1</w:t>
      </w:r>
    </w:p>
    <w:p w14:paraId="7161C30A"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 xml:space="preserve">wanker 2 (also wanking off) </w:t>
      </w:r>
    </w:p>
    <w:p w14:paraId="4E84412E" w14:textId="77777777" w:rsidR="00CA7A88" w:rsidRPr="00CA7A88" w:rsidRDefault="00CA7A88" w:rsidP="00CA7A88">
      <w:pPr>
        <w:numPr>
          <w:ilvl w:val="0"/>
          <w:numId w:val="2"/>
        </w:numPr>
        <w:tabs>
          <w:tab w:val="num" w:pos="720"/>
        </w:tabs>
        <w:ind w:left="2160"/>
        <w:rPr>
          <w:rFonts w:ascii="Calibri" w:hAnsi="Calibri" w:cs="Calibri"/>
          <w:color w:val="000000"/>
          <w:sz w:val="22"/>
          <w:szCs w:val="22"/>
        </w:rPr>
      </w:pPr>
      <w:r w:rsidRPr="00CA7A88">
        <w:rPr>
          <w:color w:val="000000"/>
        </w:rPr>
        <w:t xml:space="preserve">God 34 (in vain, oh my God, by God, godforsaken, </w:t>
      </w:r>
      <w:proofErr w:type="gramStart"/>
      <w:r w:rsidRPr="00CA7A88">
        <w:rPr>
          <w:color w:val="000000"/>
        </w:rPr>
        <w:t>Goddamn</w:t>
      </w:r>
      <w:proofErr w:type="gramEnd"/>
      <w:r w:rsidRPr="00CA7A88">
        <w:rPr>
          <w:color w:val="000000"/>
        </w:rPr>
        <w:t>, Goddammit)</w:t>
      </w:r>
    </w:p>
    <w:p w14:paraId="13B61B17" w14:textId="77777777" w:rsidR="00CA7A88" w:rsidRDefault="00CA7A88"/>
    <w:p w14:paraId="2A2CA140" w14:textId="77777777" w:rsidR="00641251" w:rsidRDefault="00641251"/>
    <w:p w14:paraId="07471937" w14:textId="3C3584E4" w:rsidR="00294562" w:rsidRDefault="00294562">
      <w:r>
        <w:t>The Poet X</w:t>
      </w:r>
    </w:p>
    <w:p w14:paraId="6C37F884" w14:textId="726E9D24" w:rsidR="00CA7A88" w:rsidRDefault="00CA7A88">
      <w:hyperlink r:id="rId11" w:history="1">
        <w:r w:rsidRPr="00A66992">
          <w:rPr>
            <w:rStyle w:val="Hyperlink"/>
          </w:rPr>
          <w:t>http://booklooks.org/data/files/Book%20Looks%20Reports/P/The%20Poet%20X.pdf</w:t>
        </w:r>
      </w:hyperlink>
    </w:p>
    <w:p w14:paraId="22E351BA" w14:textId="77777777" w:rsidR="00641251" w:rsidRDefault="00641251"/>
    <w:p w14:paraId="0FF6FD48" w14:textId="42E6630C" w:rsidR="00294562" w:rsidRDefault="00294562">
      <w:r>
        <w:t>Two Boys Kissing</w:t>
      </w:r>
    </w:p>
    <w:p w14:paraId="1B72A764" w14:textId="14026E07" w:rsidR="00CA7A88" w:rsidRDefault="00CA7A88">
      <w:hyperlink r:id="rId12" w:history="1">
        <w:r w:rsidRPr="00A66992">
          <w:rPr>
            <w:rStyle w:val="Hyperlink"/>
          </w:rPr>
          <w:t>http://booklooks.org/data/files/Book%20Looks%20Reports/T/Two%20Boys%20Kissing.pdf</w:t>
        </w:r>
      </w:hyperlink>
    </w:p>
    <w:p w14:paraId="4189743B" w14:textId="77777777" w:rsidR="00641251" w:rsidRDefault="00641251"/>
    <w:p w14:paraId="66C13C93" w14:textId="333F4539" w:rsidR="00294562" w:rsidRDefault="00294562">
      <w:r>
        <w:t>Crank</w:t>
      </w:r>
    </w:p>
    <w:p w14:paraId="4F42B66B" w14:textId="77777777" w:rsidR="00CA7A88" w:rsidRPr="00CA7A88" w:rsidRDefault="00CA7A88" w:rsidP="00CA7A88">
      <w:pPr>
        <w:numPr>
          <w:ilvl w:val="0"/>
          <w:numId w:val="3"/>
        </w:numPr>
        <w:ind w:left="1440"/>
        <w:rPr>
          <w:rFonts w:ascii="Calibri" w:hAnsi="Calibri" w:cs="Calibri"/>
          <w:color w:val="000000"/>
          <w:sz w:val="22"/>
          <w:szCs w:val="22"/>
        </w:rPr>
      </w:pPr>
      <w:r w:rsidRPr="00CA7A88">
        <w:rPr>
          <w:b/>
          <w:bCs/>
          <w:color w:val="000000"/>
          <w:shd w:val="clear" w:color="auto" w:fill="FFFFFF"/>
        </w:rPr>
        <w:t>Crank</w:t>
      </w:r>
    </w:p>
    <w:p w14:paraId="4D5D0A9A" w14:textId="77777777" w:rsidR="00CA7A88" w:rsidRPr="00CA7A88" w:rsidRDefault="00CA7A88" w:rsidP="00CA7A88">
      <w:pPr>
        <w:rPr>
          <w:rFonts w:ascii="Calibri" w:hAnsi="Calibri" w:cs="Calibri"/>
          <w:color w:val="000000"/>
          <w:sz w:val="22"/>
          <w:szCs w:val="22"/>
        </w:rPr>
      </w:pPr>
      <w:hyperlink r:id="rId13" w:history="1">
        <w:r w:rsidRPr="00CA7A88">
          <w:rPr>
            <w:color w:val="0000FF"/>
            <w:u w:val="single"/>
          </w:rPr>
          <w:t>http://titlepeek.fsc.follett.com/tp/query?action=3&amp;subnumber=4300235&amp;isbn=9786074006452&amp;appid=4</w:t>
        </w:r>
      </w:hyperlink>
    </w:p>
    <w:p w14:paraId="056C86B9" w14:textId="77777777" w:rsidR="00CA7A88" w:rsidRPr="00CA7A88" w:rsidRDefault="00CA7A88" w:rsidP="00CA7A88">
      <w:pPr>
        <w:rPr>
          <w:rFonts w:ascii="Calibri" w:hAnsi="Calibri" w:cs="Calibri"/>
          <w:color w:val="000000"/>
          <w:sz w:val="22"/>
          <w:szCs w:val="22"/>
        </w:rPr>
      </w:pPr>
      <w:hyperlink r:id="rId14" w:history="1">
        <w:r w:rsidRPr="00CA7A88">
          <w:rPr>
            <w:color w:val="0000FF"/>
            <w:u w:val="single"/>
          </w:rPr>
          <w:t>https://www1.cbn.com/cbnnews/2021/august/concerned-parents-read-aloud-from-pornographic-books-at-indiana-school-board-meeting</w:t>
        </w:r>
      </w:hyperlink>
    </w:p>
    <w:p w14:paraId="2F791357" w14:textId="77777777" w:rsidR="00CA7A88" w:rsidRPr="00CA7A88" w:rsidRDefault="00CA7A88" w:rsidP="00CA7A88">
      <w:pPr>
        <w:rPr>
          <w:rFonts w:ascii="Calibri" w:hAnsi="Calibri" w:cs="Calibri"/>
          <w:color w:val="000000"/>
          <w:sz w:val="22"/>
          <w:szCs w:val="22"/>
        </w:rPr>
      </w:pPr>
      <w:r w:rsidRPr="00CA7A88">
        <w:rPr>
          <w:color w:val="000000"/>
        </w:rPr>
        <w:t>Details a disturbing rape that transpires when a young couple goes into the woods to get drunk and high on meth.</w:t>
      </w:r>
    </w:p>
    <w:p w14:paraId="52E7C9EB" w14:textId="77777777" w:rsidR="00CA7A88" w:rsidRPr="00CA7A88" w:rsidRDefault="00CA7A88" w:rsidP="00CA7A88">
      <w:pPr>
        <w:rPr>
          <w:rFonts w:ascii="Calibri" w:hAnsi="Calibri" w:cs="Calibri"/>
          <w:color w:val="000000"/>
          <w:sz w:val="22"/>
          <w:szCs w:val="22"/>
        </w:rPr>
      </w:pPr>
      <w:r w:rsidRPr="00CA7A88">
        <w:rPr>
          <w:color w:val="000000"/>
        </w:rPr>
        <w:t>Quotes:</w:t>
      </w:r>
    </w:p>
    <w:p w14:paraId="213A29FE" w14:textId="77777777" w:rsidR="00CA7A88" w:rsidRPr="00CA7A88" w:rsidRDefault="00CA7A88" w:rsidP="00CA7A88">
      <w:pPr>
        <w:rPr>
          <w:rFonts w:ascii="Calibri" w:hAnsi="Calibri" w:cs="Calibri"/>
          <w:color w:val="000000"/>
          <w:sz w:val="22"/>
          <w:szCs w:val="22"/>
        </w:rPr>
      </w:pPr>
      <w:r w:rsidRPr="00CA7A88">
        <w:rPr>
          <w:rFonts w:ascii="Calibri" w:hAnsi="Calibri" w:cs="Calibri"/>
          <w:noProof/>
          <w:color w:val="000000"/>
          <w:sz w:val="22"/>
          <w:szCs w:val="22"/>
          <w:bdr w:val="single" w:sz="2" w:space="0" w:color="000000" w:frame="1"/>
        </w:rPr>
        <w:lastRenderedPageBreak/>
        <w:drawing>
          <wp:inline distT="0" distB="0" distL="0" distR="0" wp14:anchorId="1BFF3C4C" wp14:editId="29B8FD89">
            <wp:extent cx="7620000" cy="284226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0" cy="2842260"/>
                    </a:xfrm>
                    <a:prstGeom prst="rect">
                      <a:avLst/>
                    </a:prstGeom>
                    <a:noFill/>
                    <a:ln>
                      <a:noFill/>
                    </a:ln>
                  </pic:spPr>
                </pic:pic>
              </a:graphicData>
            </a:graphic>
          </wp:inline>
        </w:drawing>
      </w:r>
    </w:p>
    <w:p w14:paraId="1D4F630B" w14:textId="77777777" w:rsidR="00CA7A88" w:rsidRDefault="00CA7A88"/>
    <w:p w14:paraId="69323883" w14:textId="77777777" w:rsidR="00641251" w:rsidRDefault="00641251"/>
    <w:p w14:paraId="043EB483" w14:textId="2E9CBBB6" w:rsidR="00294562" w:rsidRDefault="00294562">
      <w:r>
        <w:t>Glass</w:t>
      </w:r>
    </w:p>
    <w:p w14:paraId="4DD9F40E" w14:textId="39CAADCF" w:rsidR="00CA7A88" w:rsidRDefault="00CA7A88">
      <w:hyperlink r:id="rId16" w:history="1">
        <w:r w:rsidRPr="00A66992">
          <w:rPr>
            <w:rStyle w:val="Hyperlink"/>
          </w:rPr>
          <w:t>http://booklooks.org/data/files/Book%20Looks%20Reports/G/Glass.pdf</w:t>
        </w:r>
      </w:hyperlink>
    </w:p>
    <w:p w14:paraId="251FD2ED" w14:textId="77777777" w:rsidR="00CA7A88" w:rsidRDefault="00CA7A88"/>
    <w:p w14:paraId="4C0E170F" w14:textId="2FFF6DE5" w:rsidR="00294562" w:rsidRDefault="00294562">
      <w:r>
        <w:t>Mondays not coming</w:t>
      </w:r>
    </w:p>
    <w:p w14:paraId="7527BEE5" w14:textId="350EEC4A" w:rsidR="00CA7A88" w:rsidRDefault="005A4E4D">
      <w:hyperlink r:id="rId17" w:history="1">
        <w:r w:rsidRPr="00A66992">
          <w:rPr>
            <w:rStyle w:val="Hyperlink"/>
          </w:rPr>
          <w:t>http://booklooks.org/data/files/Book%20Looks%20Reports/M/Monday's%20Not%20Coming.pdf</w:t>
        </w:r>
      </w:hyperlink>
    </w:p>
    <w:p w14:paraId="31BE7D9F" w14:textId="77777777" w:rsidR="00641251" w:rsidRDefault="00641251"/>
    <w:p w14:paraId="70DED6C1" w14:textId="29A1B75D" w:rsidR="00294562" w:rsidRDefault="00294562">
      <w:r>
        <w:t>The female of the species</w:t>
      </w:r>
    </w:p>
    <w:p w14:paraId="3C043856" w14:textId="5B194E59" w:rsidR="005A4E4D" w:rsidRDefault="005A4E4D">
      <w:hyperlink r:id="rId18" w:history="1">
        <w:r w:rsidRPr="00A66992">
          <w:rPr>
            <w:rStyle w:val="Hyperlink"/>
          </w:rPr>
          <w:t>http://booklooks.org/data/files/Book%20Looks%20Reports/F/The%20Female%20of%20the%20species.pdf</w:t>
        </w:r>
      </w:hyperlink>
    </w:p>
    <w:p w14:paraId="56F728A7" w14:textId="77777777" w:rsidR="00641251" w:rsidRDefault="00641251"/>
    <w:p w14:paraId="122C62F7" w14:textId="3F803F18" w:rsidR="00294562" w:rsidRDefault="00215799">
      <w:r>
        <w:t>Eleanor and Park</w:t>
      </w:r>
    </w:p>
    <w:p w14:paraId="36014E11" w14:textId="6678BBC9" w:rsidR="005A4E4D" w:rsidRDefault="005A4E4D">
      <w:hyperlink r:id="rId19" w:history="1">
        <w:r w:rsidRPr="00A66992">
          <w:rPr>
            <w:rStyle w:val="Hyperlink"/>
          </w:rPr>
          <w:t>http://booklooks.org/data/files/Book%20Looks%20Reports/E/Eleanor%20and%20Park.pdf</w:t>
        </w:r>
      </w:hyperlink>
    </w:p>
    <w:p w14:paraId="5E7332C8" w14:textId="77777777" w:rsidR="00641251" w:rsidRDefault="00641251"/>
    <w:p w14:paraId="5039EC9B" w14:textId="101CB10F" w:rsidR="00215799" w:rsidRDefault="00215799">
      <w:r>
        <w:t>The Black Flamingo</w:t>
      </w:r>
    </w:p>
    <w:p w14:paraId="37C134FC" w14:textId="5838699B" w:rsidR="005A4E4D" w:rsidRDefault="005A4E4D">
      <w:hyperlink r:id="rId20" w:history="1">
        <w:r w:rsidRPr="00A66992">
          <w:rPr>
            <w:rStyle w:val="Hyperlink"/>
          </w:rPr>
          <w:t>http://booklooks.org/data/files/Book%20Looks%20Reports/B/The%20Black%20Flamingo.pdf</w:t>
        </w:r>
      </w:hyperlink>
    </w:p>
    <w:p w14:paraId="18D33BA0" w14:textId="77777777" w:rsidR="00641251" w:rsidRDefault="00641251"/>
    <w:p w14:paraId="63F75647" w14:textId="4D2191DA" w:rsidR="00215799" w:rsidRDefault="00215799">
      <w:r>
        <w:t>The Kite Runner</w:t>
      </w:r>
    </w:p>
    <w:p w14:paraId="1BE5302A" w14:textId="273D5BAF" w:rsidR="005A4E4D" w:rsidRDefault="005A4E4D">
      <w:hyperlink r:id="rId21" w:history="1">
        <w:r w:rsidRPr="00A66992">
          <w:rPr>
            <w:rStyle w:val="Hyperlink"/>
          </w:rPr>
          <w:t>http://booklooks.org/data/files/Book%20Looks%20Reports/K/the%20Kite%20Runner.pdf</w:t>
        </w:r>
      </w:hyperlink>
    </w:p>
    <w:p w14:paraId="14A559B6" w14:textId="77777777" w:rsidR="00641251" w:rsidRDefault="00641251"/>
    <w:p w14:paraId="03A4EDC4" w14:textId="6E9FA635" w:rsidR="00215799" w:rsidRDefault="00215799">
      <w:r>
        <w:t>The Perks of Being a Wallflower</w:t>
      </w:r>
    </w:p>
    <w:p w14:paraId="7DB83723" w14:textId="1DEDA151" w:rsidR="00CA7A88" w:rsidRDefault="00CA7A88">
      <w:hyperlink r:id="rId22" w:history="1">
        <w:r w:rsidRPr="00A66992">
          <w:rPr>
            <w:rStyle w:val="Hyperlink"/>
          </w:rPr>
          <w:t>https://www.ratedbooks.org/product-page/the-perks-of-being-a-wallflower-by-stephen-chbosky</w:t>
        </w:r>
      </w:hyperlink>
    </w:p>
    <w:p w14:paraId="045F2916" w14:textId="77777777" w:rsidR="00641251" w:rsidRDefault="00641251"/>
    <w:p w14:paraId="70656C9C" w14:textId="21B6A927" w:rsidR="00215799" w:rsidRDefault="00215799">
      <w:r>
        <w:lastRenderedPageBreak/>
        <w:t>The Hate You Give</w:t>
      </w:r>
    </w:p>
    <w:p w14:paraId="7783F669" w14:textId="18F0B546" w:rsidR="00641251" w:rsidRDefault="005A4E4D">
      <w:hyperlink r:id="rId23" w:history="1">
        <w:r w:rsidRPr="00A66992">
          <w:rPr>
            <w:rStyle w:val="Hyperlink"/>
          </w:rPr>
          <w:t>http://booklooks.org/data/files/Book%20Looks%20Reports/H/The%20Hate%20U%20Give.pdf</w:t>
        </w:r>
      </w:hyperlink>
    </w:p>
    <w:p w14:paraId="3594F3DC" w14:textId="77777777" w:rsidR="005A4E4D" w:rsidRDefault="005A4E4D"/>
    <w:p w14:paraId="071FF38B" w14:textId="704F658E" w:rsidR="00215799" w:rsidRDefault="00215799">
      <w:r>
        <w:t>The Court of Mist and Fury</w:t>
      </w:r>
      <w:r w:rsidR="00641251">
        <w:t xml:space="preserve">  </w:t>
      </w:r>
      <w:hyperlink r:id="rId24" w:history="1">
        <w:r w:rsidR="00641251" w:rsidRPr="00A66992">
          <w:rPr>
            <w:rStyle w:val="Hyperlink"/>
          </w:rPr>
          <w:t>https://drive.google.com/file/d/1ta1vQHsKIdHx8KJX3uAK17WSNH5vu_8A/view</w:t>
        </w:r>
      </w:hyperlink>
    </w:p>
    <w:p w14:paraId="778991B0" w14:textId="77777777" w:rsidR="00641251" w:rsidRDefault="00641251"/>
    <w:p w14:paraId="21481B23" w14:textId="3AC62738" w:rsidR="00215799" w:rsidRDefault="00845055">
      <w:r>
        <w:t>The Clockwork Princess</w:t>
      </w:r>
    </w:p>
    <w:p w14:paraId="5EDB509B" w14:textId="4516E09C" w:rsidR="005A4E4D" w:rsidRDefault="005A4E4D">
      <w:hyperlink r:id="rId25" w:history="1">
        <w:r w:rsidRPr="00A66992">
          <w:rPr>
            <w:rStyle w:val="Hyperlink"/>
          </w:rPr>
          <w:t>http://booklooks.org/data/files/Book%20Looks%20Reports/C/Clockwork%20princess.pdf</w:t>
        </w:r>
      </w:hyperlink>
    </w:p>
    <w:p w14:paraId="240B9593" w14:textId="77777777" w:rsidR="005A4E4D" w:rsidRDefault="005A4E4D"/>
    <w:p w14:paraId="2B73BB11" w14:textId="77777777" w:rsidR="00845055" w:rsidRDefault="00845055"/>
    <w:sectPr w:rsidR="008450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E59A2"/>
    <w:multiLevelType w:val="multilevel"/>
    <w:tmpl w:val="C97E5E38"/>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1" w15:restartNumberingAfterBreak="0">
    <w:nsid w:val="405238CE"/>
    <w:multiLevelType w:val="multilevel"/>
    <w:tmpl w:val="E176F1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DB41E1"/>
    <w:multiLevelType w:val="multilevel"/>
    <w:tmpl w:val="4FC0EAA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365041"/>
    <w:multiLevelType w:val="multilevel"/>
    <w:tmpl w:val="48EACE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0152074">
    <w:abstractNumId w:val="2"/>
  </w:num>
  <w:num w:numId="2" w16cid:durableId="6445588">
    <w:abstractNumId w:val="0"/>
  </w:num>
  <w:num w:numId="3" w16cid:durableId="557400405">
    <w:abstractNumId w:val="1"/>
  </w:num>
  <w:num w:numId="4" w16cid:durableId="582766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62"/>
    <w:rsid w:val="00215799"/>
    <w:rsid w:val="00294562"/>
    <w:rsid w:val="005052E7"/>
    <w:rsid w:val="005A4E4D"/>
    <w:rsid w:val="00641251"/>
    <w:rsid w:val="00845055"/>
    <w:rsid w:val="00A653DE"/>
    <w:rsid w:val="00CA66B3"/>
    <w:rsid w:val="00CA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3C9E6"/>
  <w15:chartTrackingRefBased/>
  <w15:docId w15:val="{2A5E2DE2-F5E1-4DE8-87C5-96FDC59F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251"/>
    <w:rPr>
      <w:color w:val="0563C1" w:themeColor="hyperlink"/>
      <w:u w:val="single"/>
    </w:rPr>
  </w:style>
  <w:style w:type="character" w:styleId="UnresolvedMention">
    <w:name w:val="Unresolved Mention"/>
    <w:basedOn w:val="DefaultParagraphFont"/>
    <w:uiPriority w:val="99"/>
    <w:semiHidden/>
    <w:unhideWhenUsed/>
    <w:rsid w:val="00641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814091">
      <w:bodyDiv w:val="1"/>
      <w:marLeft w:val="0"/>
      <w:marRight w:val="0"/>
      <w:marTop w:val="0"/>
      <w:marBottom w:val="0"/>
      <w:divBdr>
        <w:top w:val="none" w:sz="0" w:space="0" w:color="auto"/>
        <w:left w:val="none" w:sz="0" w:space="0" w:color="auto"/>
        <w:bottom w:val="none" w:sz="0" w:space="0" w:color="auto"/>
        <w:right w:val="none" w:sz="0" w:space="0" w:color="auto"/>
      </w:divBdr>
    </w:div>
    <w:div w:id="79352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titlepeek.fsc.follett.com/tp/query?action%253D3%2526subnumber%253D4300235%2526isbn%253D074324754X%2526appid%253D4%26amp;sa%3DD%26amp;source%3Deditors%26amp;ust%3D1678824716673818%26amp;usg%3DAOvVaw31gKPH0VzROAmMFzLaglSs&amp;sa=D&amp;source=docs&amp;ust=1678824716971655&amp;usg=AOvVaw3B-05eISvVrDFrXjeSqDoC" TargetMode="External"/><Relationship Id="rId13" Type="http://schemas.openxmlformats.org/officeDocument/2006/relationships/hyperlink" Target="https://www.google.com/url?q=https://www.google.com/url?q%3Dhttp://titlepeek.fsc.follett.com/tp/query?action%253D3%2526subnumber%253D4300235%2526isbn%253D9786074006452%2526appid%253D4%26amp;sa%3DD%26amp;source%3Deditors%26amp;ust%3D1678824716628798%26amp;usg%3DAOvVaw1xIFkZHMD2tkySQVjxCF6-&amp;sa=D&amp;source=docs&amp;ust=1678824716961719&amp;usg=AOvVaw3D8iyc-ac5VqV21e1GVYbf" TargetMode="External"/><Relationship Id="rId18" Type="http://schemas.openxmlformats.org/officeDocument/2006/relationships/hyperlink" Target="http://booklooks.org/data/files/Book%20Looks%20Reports/F/The%20Female%20of%20the%20species.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ooklooks.org/data/files/Book%20Looks%20Reports/K/the%20Kite%20Runner.pdf" TargetMode="External"/><Relationship Id="rId7" Type="http://schemas.openxmlformats.org/officeDocument/2006/relationships/hyperlink" Target="http://booklooks.org/data/files/Book%20Looks%20Reports/B/Beyond%20Magenta.pdf" TargetMode="External"/><Relationship Id="rId12" Type="http://schemas.openxmlformats.org/officeDocument/2006/relationships/hyperlink" Target="http://booklooks.org/data/files/Book%20Looks%20Reports/T/Two%20Boys%20Kissing.pdf" TargetMode="External"/><Relationship Id="rId17" Type="http://schemas.openxmlformats.org/officeDocument/2006/relationships/hyperlink" Target="http://booklooks.org/data/files/Book%20Looks%20Reports/M/Monday's%20Not%20Coming.pdf" TargetMode="External"/><Relationship Id="rId25" Type="http://schemas.openxmlformats.org/officeDocument/2006/relationships/hyperlink" Target="http://booklooks.org/data/files/Book%20Looks%20Reports/C/Clockwork%20princess.pdf" TargetMode="External"/><Relationship Id="rId2" Type="http://schemas.openxmlformats.org/officeDocument/2006/relationships/styles" Target="styles.xml"/><Relationship Id="rId16" Type="http://schemas.openxmlformats.org/officeDocument/2006/relationships/hyperlink" Target="http://booklooks.org/data/files/Book%20Looks%20Reports/G/Glass.pdf" TargetMode="External"/><Relationship Id="rId20" Type="http://schemas.openxmlformats.org/officeDocument/2006/relationships/hyperlink" Target="http://booklooks.org/data/files/Book%20Looks%20Reports/B/The%20Black%20Flamingo.pdf" TargetMode="External"/><Relationship Id="rId1" Type="http://schemas.openxmlformats.org/officeDocument/2006/relationships/numbering" Target="numbering.xml"/><Relationship Id="rId6" Type="http://schemas.openxmlformats.org/officeDocument/2006/relationships/hyperlink" Target="http://booklooks.org/data/files/Book%20Looks%20Reports/L/Looking%20For%20Alaska.pdf" TargetMode="External"/><Relationship Id="rId11" Type="http://schemas.openxmlformats.org/officeDocument/2006/relationships/hyperlink" Target="http://booklooks.org/data/files/Book%20Looks%20Reports/P/The%20Poet%20X.pdf" TargetMode="External"/><Relationship Id="rId24" Type="http://schemas.openxmlformats.org/officeDocument/2006/relationships/hyperlink" Target="https://drive.google.com/file/d/1ta1vQHsKIdHx8KJX3uAK17WSNH5vu_8A/view" TargetMode="External"/><Relationship Id="rId5" Type="http://schemas.openxmlformats.org/officeDocument/2006/relationships/hyperlink" Target="http://booklooks.org/data/files/Book%20Looks%20Reports/S/Sold.pdf" TargetMode="External"/><Relationship Id="rId15" Type="http://schemas.openxmlformats.org/officeDocument/2006/relationships/image" Target="media/image1.jpeg"/><Relationship Id="rId23" Type="http://schemas.openxmlformats.org/officeDocument/2006/relationships/hyperlink" Target="http://booklooks.org/data/files/Book%20Looks%20Reports/H/The%20Hate%20U%20Give.pdf" TargetMode="External"/><Relationship Id="rId10" Type="http://schemas.openxmlformats.org/officeDocument/2006/relationships/hyperlink" Target="https://www.google.com/url?q=https://www.google.com/url?q%3Dhttps://youtu.be/MgRsqrMC4Lk%26amp;sa%3DD%26amp;source%3Deditors%26amp;ust%3D1678824716674426%26amp;usg%3DAOvVaw28GXH0p4wtNuMA0NaGKTYn&amp;sa=D&amp;source=docs&amp;ust=1678824716971856&amp;usg=AOvVaw2fgvEQN620hO2R-GR1_wtM" TargetMode="External"/><Relationship Id="rId19" Type="http://schemas.openxmlformats.org/officeDocument/2006/relationships/hyperlink" Target="http://booklooks.org/data/files/Book%20Looks%20Reports/E/Eleanor%20and%20Park.pdf"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s://www.texanswakeup.com/post-1/book-review-the-glass-castle%26amp;sa%3DD%26amp;source%3Deditors%26amp;ust%3D1678824716674149%26amp;usg%3DAOvVaw1FyTwPXK8crMob-OvQvkwb&amp;sa=D&amp;source=docs&amp;ust=1678824716971763&amp;usg=AOvVaw2z0mZcu0eJtl5t5-NTW-ey" TargetMode="External"/><Relationship Id="rId14" Type="http://schemas.openxmlformats.org/officeDocument/2006/relationships/hyperlink" Target="https://www.google.com/url?q=https://www.google.com/url?q%3Dhttps://www1.cbn.com/cbnnews/2021/august/concerned-parents-read-aloud-from-pornographic-books-at-indiana-school-board-meeting%26amp;sa%3DD%26amp;source%3Deditors%26amp;ust%3D1678824716629501%26amp;usg%3DAOvVaw0DRoQuRw29fz-eL4OU2hIK&amp;sa=D&amp;source=docs&amp;ust=1678824716961871&amp;usg=AOvVaw07gFXiX-OPqGhv5OkwJxlD" TargetMode="External"/><Relationship Id="rId22" Type="http://schemas.openxmlformats.org/officeDocument/2006/relationships/hyperlink" Target="https://www.ratedbooks.org/product-page/the-perks-of-being-a-wallflower-by-stephen-chbosk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875</Words>
  <Characters>6699</Characters>
  <Application>Microsoft Office Word</Application>
  <DocSecurity>0</DocSecurity>
  <Lines>223</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Wilson-Snyder</dc:creator>
  <cp:keywords/>
  <dc:description/>
  <cp:lastModifiedBy>Rachel Wilson-Snyder</cp:lastModifiedBy>
  <cp:revision>2</cp:revision>
  <dcterms:created xsi:type="dcterms:W3CDTF">2024-11-03T20:10:00Z</dcterms:created>
  <dcterms:modified xsi:type="dcterms:W3CDTF">2024-11-03T20:10:00Z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3449188d-8e86-4d6b-a57c-c764c1156077</vt:lpwstr>
  </property>
</Properties>
</file>